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43E37B" w14:textId="67D66A01" w:rsidR="00333A3E" w:rsidRDefault="00C24E74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 xml:space="preserve"> NFC抗金属标签</w:t>
      </w:r>
    </w:p>
    <w:p w14:paraId="007AAED1" w14:textId="0AB9FD07" w:rsidR="00333A3E" w:rsidRDefault="00011965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1C2CAAF8" wp14:editId="78A7B31F">
            <wp:extent cx="3171825" cy="2175837"/>
            <wp:effectExtent l="0" t="0" r="0" b="0"/>
            <wp:docPr id="13677511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75117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78864" cy="2180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14630" w14:textId="77777777" w:rsidR="00333A3E" w:rsidRDefault="00C24E74">
      <w:pPr>
        <w:spacing w:line="420" w:lineRule="exac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eastAsia"/>
          <w:b/>
          <w:bCs/>
          <w:sz w:val="28"/>
          <w:szCs w:val="28"/>
        </w:rPr>
        <w:t>简要描述：</w:t>
      </w:r>
    </w:p>
    <w:p w14:paraId="493E9D78" w14:textId="4BF073F8" w:rsidR="00333A3E" w:rsidRDefault="00C24E74">
      <w:pPr>
        <w:spacing w:line="420" w:lineRule="exact"/>
        <w:rPr>
          <w:rFonts w:ascii="Arial" w:hAnsi="Arial" w:cs="Arial"/>
          <w:color w:val="000000"/>
          <w:sz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hd w:val="clear" w:color="auto" w:fill="FFFFFF"/>
        </w:rPr>
        <w:t>Leadercolor LDF-D2</w:t>
      </w:r>
      <w:r w:rsidR="00011965">
        <w:rPr>
          <w:rFonts w:ascii="Arial" w:hAnsi="Arial" w:cs="Arial" w:hint="eastAsia"/>
          <w:color w:val="000000"/>
          <w:sz w:val="24"/>
          <w:shd w:val="clear" w:color="auto" w:fill="FFFFFF"/>
        </w:rPr>
        <w:t>0</w:t>
      </w:r>
      <w:r>
        <w:rPr>
          <w:rFonts w:ascii="Arial" w:hAnsi="Arial" w:cs="Arial"/>
          <w:color w:val="000000"/>
          <w:sz w:val="24"/>
          <w:shd w:val="clear" w:color="auto" w:fill="FFFFFF"/>
        </w:rPr>
        <w:t>M</w:t>
      </w:r>
      <w:r>
        <w:rPr>
          <w:rFonts w:ascii="Arial" w:hAnsi="Arial" w:cs="Arial"/>
          <w:color w:val="000000"/>
          <w:sz w:val="24"/>
          <w:shd w:val="clear" w:color="auto" w:fill="FFFFFF"/>
        </w:rPr>
        <w:t>抗金属</w:t>
      </w:r>
      <w:r>
        <w:rPr>
          <w:rFonts w:ascii="Arial" w:hAnsi="Arial" w:cs="Arial"/>
          <w:color w:val="000000"/>
          <w:sz w:val="24"/>
          <w:shd w:val="clear" w:color="auto" w:fill="FFFFFF"/>
        </w:rPr>
        <w:t>NFC</w:t>
      </w:r>
      <w:r>
        <w:rPr>
          <w:rFonts w:ascii="Arial" w:hAnsi="Arial" w:cs="Arial" w:hint="eastAsia"/>
          <w:color w:val="000000"/>
          <w:sz w:val="24"/>
          <w:shd w:val="clear" w:color="auto" w:fill="FFFFFF"/>
        </w:rPr>
        <w:t>标签</w:t>
      </w:r>
      <w:r>
        <w:rPr>
          <w:rFonts w:ascii="Arial" w:hAnsi="Arial" w:cs="Arial"/>
          <w:color w:val="000000"/>
          <w:sz w:val="24"/>
          <w:shd w:val="clear" w:color="auto" w:fill="FFFFFF"/>
        </w:rPr>
        <w:t>已通过</w:t>
      </w:r>
      <w:r>
        <w:rPr>
          <w:rFonts w:ascii="Arial" w:hAnsi="Arial" w:cs="Arial"/>
          <w:color w:val="000000"/>
          <w:sz w:val="24"/>
          <w:shd w:val="clear" w:color="auto" w:fill="FFFFFF"/>
        </w:rPr>
        <w:t>ISO14443A</w:t>
      </w:r>
      <w:r>
        <w:rPr>
          <w:rFonts w:ascii="Arial" w:hAnsi="Arial" w:cs="Arial"/>
          <w:color w:val="000000"/>
          <w:sz w:val="24"/>
          <w:shd w:val="clear" w:color="auto" w:fill="FFFFFF"/>
        </w:rPr>
        <w:t>协议，适用于所有</w:t>
      </w:r>
      <w:r>
        <w:rPr>
          <w:rFonts w:ascii="Arial" w:hAnsi="Arial" w:cs="Arial"/>
          <w:color w:val="000000"/>
          <w:sz w:val="24"/>
          <w:shd w:val="clear" w:color="auto" w:fill="FFFFFF"/>
        </w:rPr>
        <w:t>13.56MHz</w:t>
      </w:r>
      <w:r>
        <w:rPr>
          <w:rFonts w:ascii="Arial" w:hAnsi="Arial" w:cs="Arial"/>
          <w:color w:val="000000"/>
          <w:sz w:val="24"/>
          <w:shd w:val="clear" w:color="auto" w:fill="FFFFFF"/>
        </w:rPr>
        <w:t>的</w:t>
      </w:r>
      <w:r>
        <w:rPr>
          <w:rFonts w:ascii="Arial" w:hAnsi="Arial" w:cs="Arial" w:hint="eastAsia"/>
          <w:color w:val="000000"/>
          <w:sz w:val="24"/>
          <w:shd w:val="clear" w:color="auto" w:fill="FFFFFF"/>
        </w:rPr>
        <w:t xml:space="preserve">type </w:t>
      </w:r>
      <w:r>
        <w:rPr>
          <w:rFonts w:ascii="Arial" w:hAnsi="Arial" w:cs="Arial"/>
          <w:color w:val="000000"/>
          <w:sz w:val="24"/>
          <w:shd w:val="clear" w:color="auto" w:fill="FFFFFF"/>
        </w:rPr>
        <w:t>A</w:t>
      </w:r>
      <w:r>
        <w:rPr>
          <w:rFonts w:ascii="Arial" w:hAnsi="Arial" w:cs="Arial" w:hint="eastAsia"/>
          <w:color w:val="000000"/>
          <w:sz w:val="24"/>
          <w:shd w:val="clear" w:color="auto" w:fill="FFFFFF"/>
        </w:rPr>
        <w:t>读写器</w:t>
      </w:r>
      <w:r>
        <w:rPr>
          <w:rFonts w:ascii="Arial" w:hAnsi="Arial" w:cs="Arial"/>
          <w:color w:val="000000"/>
          <w:sz w:val="24"/>
          <w:shd w:val="clear" w:color="auto" w:fill="FFFFFF"/>
        </w:rPr>
        <w:t>和天线</w:t>
      </w:r>
      <w:r>
        <w:rPr>
          <w:rFonts w:ascii="Arial" w:hAnsi="Arial" w:cs="Arial" w:hint="eastAsia"/>
          <w:color w:val="000000"/>
          <w:sz w:val="24"/>
          <w:shd w:val="clear" w:color="auto" w:fill="FFFFFF"/>
        </w:rPr>
        <w:t>。</w:t>
      </w:r>
      <w:r>
        <w:rPr>
          <w:rFonts w:ascii="Arial" w:hAnsi="Arial" w:cs="Arial"/>
          <w:color w:val="000000"/>
          <w:sz w:val="24"/>
          <w:shd w:val="clear" w:color="auto" w:fill="FFFFFF"/>
        </w:rPr>
        <w:t>它的读取范围可达</w:t>
      </w:r>
      <w:r>
        <w:rPr>
          <w:rFonts w:ascii="Arial" w:hAnsi="Arial" w:cs="Arial"/>
          <w:color w:val="000000"/>
          <w:sz w:val="24"/>
          <w:shd w:val="clear" w:color="auto" w:fill="FFFFFF"/>
        </w:rPr>
        <w:t>10</w:t>
      </w:r>
      <w:r>
        <w:rPr>
          <w:rFonts w:ascii="Arial" w:hAnsi="Arial" w:cs="Arial"/>
          <w:color w:val="000000"/>
          <w:sz w:val="24"/>
          <w:shd w:val="clear" w:color="auto" w:fill="FFFFFF"/>
        </w:rPr>
        <w:t>厘米，支持</w:t>
      </w:r>
      <w:r>
        <w:rPr>
          <w:rFonts w:ascii="Arial" w:hAnsi="Arial" w:cs="Arial" w:hint="eastAsia"/>
          <w:color w:val="000000"/>
          <w:sz w:val="24"/>
          <w:shd w:val="clear" w:color="auto" w:fill="FFFFFF"/>
        </w:rPr>
        <w:t>卷状</w:t>
      </w:r>
      <w:r>
        <w:rPr>
          <w:rFonts w:ascii="Arial" w:hAnsi="Arial" w:cs="Arial"/>
          <w:color w:val="000000"/>
          <w:sz w:val="24"/>
          <w:shd w:val="clear" w:color="auto" w:fill="FFFFFF"/>
        </w:rPr>
        <w:t>打印。它主要用于移动支付，电子客票和产品认证。</w:t>
      </w:r>
    </w:p>
    <w:p w14:paraId="022BD78B" w14:textId="77777777" w:rsidR="00333A3E" w:rsidRDefault="00333A3E">
      <w:pPr>
        <w:spacing w:line="420" w:lineRule="exact"/>
        <w:rPr>
          <w:rFonts w:ascii="Arial" w:hAnsi="Arial" w:cs="Arial"/>
          <w:color w:val="000000"/>
          <w:sz w:val="24"/>
          <w:shd w:val="clear" w:color="auto" w:fill="FFFFFF"/>
        </w:rPr>
      </w:pPr>
    </w:p>
    <w:p w14:paraId="66F8A5E4" w14:textId="77777777" w:rsidR="00333A3E" w:rsidRDefault="00C24E74">
      <w:pPr>
        <w:spacing w:line="420" w:lineRule="exac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eastAsia"/>
          <w:b/>
          <w:bCs/>
          <w:sz w:val="28"/>
          <w:szCs w:val="28"/>
        </w:rPr>
        <w:t>技术参数：</w:t>
      </w:r>
    </w:p>
    <w:tbl>
      <w:tblPr>
        <w:tblW w:w="101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0"/>
        <w:gridCol w:w="7739"/>
      </w:tblGrid>
      <w:tr w:rsidR="00333A3E" w14:paraId="1BA8A2BF" w14:textId="77777777">
        <w:trPr>
          <w:trHeight w:val="30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C011716" w14:textId="77777777" w:rsidR="00333A3E" w:rsidRDefault="00C24E74">
            <w:pPr>
              <w:widowControl/>
              <w:spacing w:line="420" w:lineRule="exact"/>
              <w:jc w:val="left"/>
              <w:textAlignment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 w:val="24"/>
                <w:lang w:bidi="ar"/>
              </w:rPr>
              <w:t>功能参数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0DF901F" w14:textId="77777777" w:rsidR="00333A3E" w:rsidRDefault="00333A3E">
            <w:pPr>
              <w:spacing w:line="420" w:lineRule="exac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333A3E" w14:paraId="0DF35B39" w14:textId="77777777">
        <w:trPr>
          <w:trHeight w:val="30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836AE" w14:textId="77777777" w:rsidR="00333A3E" w:rsidRDefault="00C24E74">
            <w:pPr>
              <w:widowControl/>
              <w:spacing w:line="420" w:lineRule="exact"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型号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68685" w14:textId="59D56C20" w:rsidR="00333A3E" w:rsidRDefault="00C24E74">
            <w:pPr>
              <w:widowControl/>
              <w:spacing w:line="420" w:lineRule="exact"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LDF-D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  <w:lang w:bidi="ar"/>
              </w:rPr>
              <w:t>2</w:t>
            </w:r>
            <w:r w:rsidR="00011965">
              <w:rPr>
                <w:rFonts w:ascii="Arial" w:hAnsi="Arial" w:cs="Arial" w:hint="eastAsia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  <w:lang w:bidi="ar"/>
              </w:rPr>
              <w:t>M</w:t>
            </w:r>
          </w:p>
        </w:tc>
      </w:tr>
      <w:tr w:rsidR="00333A3E" w14:paraId="318B2973" w14:textId="77777777">
        <w:trPr>
          <w:trHeight w:val="30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F4CB2" w14:textId="77777777" w:rsidR="00333A3E" w:rsidRDefault="00C24E74">
            <w:pPr>
              <w:widowControl/>
              <w:spacing w:line="420" w:lineRule="exact"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类型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E2697" w14:textId="3E8C1DB5" w:rsidR="00333A3E" w:rsidRDefault="00C24E74">
            <w:pPr>
              <w:widowControl/>
              <w:spacing w:line="420" w:lineRule="exact"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NFC</w:t>
            </w:r>
            <w:r>
              <w:rPr>
                <w:rFonts w:ascii="Arial" w:hAnsi="Arial" w:cs="Arial" w:hint="eastAsia"/>
                <w:color w:val="000000"/>
                <w:sz w:val="24"/>
              </w:rPr>
              <w:t>抗金属标签</w:t>
            </w:r>
          </w:p>
        </w:tc>
      </w:tr>
      <w:tr w:rsidR="00333A3E" w14:paraId="02181287" w14:textId="77777777">
        <w:trPr>
          <w:trHeight w:val="30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1FC44" w14:textId="77777777" w:rsidR="00333A3E" w:rsidRDefault="00C24E74">
            <w:pPr>
              <w:widowControl/>
              <w:spacing w:line="420" w:lineRule="exact"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协议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78E3A" w14:textId="77777777" w:rsidR="00333A3E" w:rsidRDefault="00C24E74">
            <w:pPr>
              <w:widowControl/>
              <w:spacing w:line="420" w:lineRule="exact"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ISO / IEC 14443 A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  <w:lang w:bidi="ar"/>
              </w:rPr>
              <w:t xml:space="preserve"> &amp; 18000-3</w:t>
            </w:r>
          </w:p>
        </w:tc>
      </w:tr>
      <w:tr w:rsidR="00333A3E" w14:paraId="4D2AD839" w14:textId="77777777">
        <w:trPr>
          <w:trHeight w:val="30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B7525" w14:textId="77777777" w:rsidR="00333A3E" w:rsidRDefault="00C24E74">
            <w:pPr>
              <w:widowControl/>
              <w:spacing w:line="420" w:lineRule="exact"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频率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9FDD0" w14:textId="77777777" w:rsidR="00333A3E" w:rsidRDefault="00C24E74">
            <w:pPr>
              <w:widowControl/>
              <w:spacing w:line="420" w:lineRule="exact"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13.56Mhz</w:t>
            </w:r>
          </w:p>
        </w:tc>
      </w:tr>
      <w:tr w:rsidR="00333A3E" w14:paraId="64EC9FAA" w14:textId="77777777">
        <w:trPr>
          <w:trHeight w:val="30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5DD5E" w14:textId="77777777" w:rsidR="00333A3E" w:rsidRDefault="00C24E74">
            <w:pPr>
              <w:widowControl/>
              <w:spacing w:line="420" w:lineRule="exact"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芯片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A571B" w14:textId="77777777" w:rsidR="00333A3E" w:rsidRDefault="00C24E74">
            <w:pPr>
              <w:widowControl/>
              <w:spacing w:line="420" w:lineRule="exact"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lang w:bidi="ar"/>
              </w:rPr>
              <w:t>NTAG</w:t>
            </w:r>
            <w:r>
              <w:rPr>
                <w:rFonts w:ascii="Arial" w:hAnsi="Arial" w:cs="Arial"/>
                <w:sz w:val="24"/>
              </w:rPr>
              <w:t>®</w:t>
            </w:r>
            <w:r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  <w:lang w:bidi="ar"/>
              </w:rPr>
              <w:t>213</w:t>
            </w:r>
          </w:p>
        </w:tc>
      </w:tr>
      <w:tr w:rsidR="00333A3E" w14:paraId="27CF8CAE" w14:textId="77777777">
        <w:trPr>
          <w:trHeight w:val="30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63C82" w14:textId="77777777" w:rsidR="00333A3E" w:rsidRDefault="00C24E74">
            <w:pPr>
              <w:widowControl/>
              <w:spacing w:line="420" w:lineRule="exact"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内存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C3BD1" w14:textId="77777777" w:rsidR="00333A3E" w:rsidRDefault="00C24E74">
            <w:pPr>
              <w:widowControl/>
              <w:spacing w:line="420" w:lineRule="exact"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lang w:bidi="ar"/>
              </w:rPr>
              <w:t>U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 xml:space="preserve">ID 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  <w:lang w:bidi="ar"/>
              </w:rPr>
              <w:t>7Byte</w:t>
            </w:r>
          </w:p>
        </w:tc>
      </w:tr>
      <w:tr w:rsidR="00333A3E" w14:paraId="21A57B4F" w14:textId="77777777">
        <w:trPr>
          <w:trHeight w:val="30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4BB30" w14:textId="77777777" w:rsidR="00333A3E" w:rsidRDefault="00333A3E">
            <w:pPr>
              <w:widowControl/>
              <w:spacing w:line="420" w:lineRule="exact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E0152" w14:textId="77777777" w:rsidR="00333A3E" w:rsidRDefault="00C24E74">
            <w:pPr>
              <w:widowControl/>
              <w:spacing w:line="420" w:lineRule="exact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User 144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  <w:lang w:bidi="ar"/>
              </w:rPr>
              <w:t xml:space="preserve"> Byte</w:t>
            </w:r>
          </w:p>
        </w:tc>
      </w:tr>
      <w:tr w:rsidR="00333A3E" w14:paraId="716F4858" w14:textId="77777777">
        <w:trPr>
          <w:trHeight w:val="30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85B57" w14:textId="77777777" w:rsidR="00333A3E" w:rsidRDefault="00C24E74">
            <w:pPr>
              <w:widowControl/>
              <w:spacing w:line="420" w:lineRule="exact"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读写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50A0B" w14:textId="77777777" w:rsidR="00333A3E" w:rsidRDefault="00C24E74">
            <w:pPr>
              <w:widowControl/>
              <w:spacing w:line="420" w:lineRule="exact"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支持</w:t>
            </w:r>
          </w:p>
        </w:tc>
      </w:tr>
      <w:tr w:rsidR="00333A3E" w14:paraId="58AC66C3" w14:textId="77777777">
        <w:trPr>
          <w:trHeight w:val="30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75E04" w14:textId="77777777" w:rsidR="00333A3E" w:rsidRDefault="00C24E74">
            <w:pPr>
              <w:widowControl/>
              <w:spacing w:line="420" w:lineRule="exact"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sz w:val="24"/>
              </w:rPr>
              <w:t>读距</w:t>
            </w:r>
            <w:proofErr w:type="gramEnd"/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E97A5" w14:textId="77777777" w:rsidR="00333A3E" w:rsidRDefault="00C24E74">
            <w:pPr>
              <w:widowControl/>
              <w:spacing w:line="420" w:lineRule="exact"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0.1-10cm</w:t>
            </w:r>
          </w:p>
        </w:tc>
      </w:tr>
      <w:tr w:rsidR="00333A3E" w14:paraId="160A1FD0" w14:textId="77777777">
        <w:trPr>
          <w:trHeight w:val="30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F2E2A" w14:textId="77777777" w:rsidR="00333A3E" w:rsidRDefault="00C24E74">
            <w:pPr>
              <w:widowControl/>
              <w:spacing w:line="420" w:lineRule="exact"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数据保存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AED9B" w14:textId="77777777" w:rsidR="00333A3E" w:rsidRDefault="00C24E74">
            <w:pPr>
              <w:widowControl/>
              <w:spacing w:line="420" w:lineRule="exact"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  <w:lang w:bidi="ar"/>
              </w:rPr>
              <w:t>年</w:t>
            </w:r>
          </w:p>
        </w:tc>
      </w:tr>
      <w:tr w:rsidR="00333A3E" w14:paraId="6AE8093F" w14:textId="77777777">
        <w:trPr>
          <w:trHeight w:val="30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33380" w14:textId="77777777" w:rsidR="00333A3E" w:rsidRDefault="00C24E74">
            <w:pPr>
              <w:widowControl/>
              <w:spacing w:line="420" w:lineRule="exact"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读写次数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B6D2B" w14:textId="77777777" w:rsidR="00333A3E" w:rsidRDefault="00C24E74">
            <w:pPr>
              <w:widowControl/>
              <w:spacing w:line="420" w:lineRule="exact"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100,000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  <w:lang w:bidi="ar"/>
              </w:rPr>
              <w:t>次</w:t>
            </w:r>
          </w:p>
        </w:tc>
      </w:tr>
      <w:tr w:rsidR="00333A3E" w14:paraId="3FD39556" w14:textId="77777777">
        <w:trPr>
          <w:trHeight w:val="30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2B7B50A" w14:textId="77777777" w:rsidR="00333A3E" w:rsidRDefault="00C24E74">
            <w:pPr>
              <w:widowControl/>
              <w:spacing w:line="420" w:lineRule="exact"/>
              <w:jc w:val="left"/>
              <w:textAlignment w:val="center"/>
              <w:rPr>
                <w:rFonts w:ascii="Arial" w:hAnsi="Arial" w:cs="Arial"/>
                <w:b/>
                <w:color w:val="000000"/>
                <w:sz w:val="24"/>
              </w:rPr>
            </w:pPr>
            <w:r>
              <w:rPr>
                <w:rFonts w:ascii="Arial" w:hAnsi="Arial" w:cs="Arial" w:hint="eastAsia"/>
                <w:b/>
                <w:color w:val="000000"/>
                <w:kern w:val="0"/>
                <w:sz w:val="24"/>
                <w:lang w:bidi="ar"/>
              </w:rPr>
              <w:t>物理参数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CA923EA" w14:textId="77777777" w:rsidR="00333A3E" w:rsidRDefault="00333A3E">
            <w:pPr>
              <w:spacing w:line="420" w:lineRule="exact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333A3E" w14:paraId="56D39AFA" w14:textId="77777777">
        <w:trPr>
          <w:trHeight w:val="30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14C91A" w14:textId="77777777" w:rsidR="00333A3E" w:rsidRDefault="00C24E74">
            <w:pPr>
              <w:widowControl/>
              <w:spacing w:line="420" w:lineRule="exact"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尺寸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3C183" w14:textId="3E336E4E" w:rsidR="00333A3E" w:rsidRDefault="00C24E74">
            <w:pPr>
              <w:widowControl/>
              <w:spacing w:line="420" w:lineRule="exact"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lang w:bidi="ar"/>
              </w:rPr>
              <w:t>直径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  <w:lang w:bidi="ar"/>
              </w:rPr>
              <w:t>2</w:t>
            </w:r>
            <w:r w:rsidR="00011965">
              <w:rPr>
                <w:rFonts w:ascii="Arial" w:hAnsi="Arial" w:cs="Arial" w:hint="eastAsia"/>
                <w:color w:val="000000"/>
                <w:kern w:val="0"/>
                <w:sz w:val="24"/>
                <w:lang w:bidi="ar"/>
              </w:rPr>
              <w:t>0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 xml:space="preserve">mm </w:t>
            </w:r>
          </w:p>
        </w:tc>
      </w:tr>
      <w:tr w:rsidR="00333A3E" w14:paraId="1231CCA5" w14:textId="77777777">
        <w:trPr>
          <w:trHeight w:val="30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D413D" w14:textId="77777777" w:rsidR="00333A3E" w:rsidRDefault="00C24E74">
            <w:pPr>
              <w:widowControl/>
              <w:spacing w:line="420" w:lineRule="exact"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lang w:bidi="ar"/>
              </w:rPr>
              <w:t>基材材料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C8186" w14:textId="77777777" w:rsidR="00333A3E" w:rsidRDefault="00C24E74">
            <w:pPr>
              <w:widowControl/>
              <w:spacing w:line="420" w:lineRule="exact"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lang w:bidi="ar"/>
              </w:rPr>
              <w:t>抗金属铁氧体和透明</w:t>
            </w:r>
            <w:proofErr w:type="gramStart"/>
            <w:r>
              <w:rPr>
                <w:rFonts w:ascii="Arial" w:hAnsi="Arial" w:cs="Arial" w:hint="eastAsia"/>
                <w:color w:val="000000"/>
                <w:kern w:val="0"/>
                <w:sz w:val="24"/>
                <w:lang w:bidi="ar"/>
              </w:rPr>
              <w:t>离型膜</w:t>
            </w:r>
            <w:proofErr w:type="gramEnd"/>
          </w:p>
        </w:tc>
      </w:tr>
      <w:tr w:rsidR="00333A3E" w14:paraId="443DD03D" w14:textId="77777777">
        <w:trPr>
          <w:trHeight w:val="30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49D0D" w14:textId="77777777" w:rsidR="00333A3E" w:rsidRDefault="00C24E74">
            <w:pPr>
              <w:widowControl/>
              <w:spacing w:line="420" w:lineRule="exact"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天线材料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9BDA9" w14:textId="77777777" w:rsidR="00333A3E" w:rsidRDefault="00C24E74">
            <w:pPr>
              <w:widowControl/>
              <w:spacing w:line="420" w:lineRule="exact"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铝蚀刻</w:t>
            </w:r>
          </w:p>
        </w:tc>
      </w:tr>
      <w:tr w:rsidR="00333A3E" w14:paraId="565C3A8D" w14:textId="77777777">
        <w:trPr>
          <w:trHeight w:val="315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A97D1" w14:textId="77777777" w:rsidR="00333A3E" w:rsidRDefault="00C24E74">
            <w:pPr>
              <w:widowControl/>
              <w:spacing w:line="420" w:lineRule="exact"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lastRenderedPageBreak/>
              <w:t>表面材料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EF6BC" w14:textId="77777777" w:rsidR="00333A3E" w:rsidRDefault="00C24E74">
            <w:pPr>
              <w:widowControl/>
              <w:spacing w:line="420" w:lineRule="exact"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PVC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  <w:lang w:bidi="ar"/>
              </w:rPr>
              <w:t>防水</w:t>
            </w:r>
          </w:p>
        </w:tc>
      </w:tr>
      <w:tr w:rsidR="00333A3E" w14:paraId="3A9DA7C0" w14:textId="77777777">
        <w:trPr>
          <w:trHeight w:val="30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F0C2A" w14:textId="77777777" w:rsidR="00333A3E" w:rsidRDefault="00C24E74">
            <w:pPr>
              <w:widowControl/>
              <w:spacing w:line="420" w:lineRule="exact"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编码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2720A" w14:textId="77777777" w:rsidR="00333A3E" w:rsidRDefault="00C24E74">
            <w:pPr>
              <w:widowControl/>
              <w:spacing w:line="420" w:lineRule="exact"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支持</w:t>
            </w:r>
          </w:p>
        </w:tc>
      </w:tr>
      <w:tr w:rsidR="00333A3E" w14:paraId="4067A9F1" w14:textId="77777777">
        <w:trPr>
          <w:trHeight w:val="30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93A7B" w14:textId="77777777" w:rsidR="00333A3E" w:rsidRDefault="00C24E74">
            <w:pPr>
              <w:widowControl/>
              <w:spacing w:line="420" w:lineRule="exact"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安装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55056" w14:textId="77777777" w:rsidR="00333A3E" w:rsidRDefault="00C24E74">
            <w:pPr>
              <w:widowControl/>
              <w:spacing w:line="420" w:lineRule="exact"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背胶安装</w:t>
            </w:r>
          </w:p>
        </w:tc>
      </w:tr>
      <w:tr w:rsidR="00333A3E" w14:paraId="29ECB5EA" w14:textId="77777777">
        <w:trPr>
          <w:trHeight w:val="364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F4CF4" w14:textId="77777777" w:rsidR="00333A3E" w:rsidRDefault="00C24E74">
            <w:pPr>
              <w:widowControl/>
              <w:spacing w:line="420" w:lineRule="exact"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工作温度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814A3" w14:textId="77777777" w:rsidR="00333A3E" w:rsidRDefault="00C24E74">
            <w:pPr>
              <w:widowControl/>
              <w:spacing w:line="420" w:lineRule="exact"/>
              <w:jc w:val="left"/>
              <w:textAlignment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Arial" w:eastAsia="微软雅黑" w:hAnsi="Arial" w:cs="Arial"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24"/>
                <w:lang w:bidi="ar"/>
              </w:rPr>
              <w:t>25</w:t>
            </w:r>
            <w:r>
              <w:rPr>
                <w:rFonts w:ascii="Arial" w:eastAsia="微软雅黑" w:hAnsi="Arial" w:cs="Arial"/>
                <w:color w:val="000000"/>
                <w:kern w:val="0"/>
                <w:sz w:val="24"/>
                <w:lang w:bidi="ar"/>
              </w:rPr>
              <w:t>℃ ~ +</w:t>
            </w:r>
            <w:r>
              <w:rPr>
                <w:rFonts w:ascii="Arial" w:eastAsia="微软雅黑" w:hAnsi="Arial" w:cs="Arial" w:hint="eastAsia"/>
                <w:color w:val="000000"/>
                <w:kern w:val="0"/>
                <w:sz w:val="24"/>
                <w:lang w:bidi="ar"/>
              </w:rPr>
              <w:t>65</w:t>
            </w:r>
            <w:r>
              <w:rPr>
                <w:rFonts w:ascii="Arial" w:eastAsia="微软雅黑" w:hAnsi="Arial" w:cs="Arial"/>
                <w:color w:val="000000"/>
                <w:kern w:val="0"/>
                <w:sz w:val="24"/>
                <w:lang w:bidi="ar"/>
              </w:rPr>
              <w:t>℃</w:t>
            </w:r>
          </w:p>
        </w:tc>
      </w:tr>
      <w:tr w:rsidR="00333A3E" w14:paraId="05C280E6" w14:textId="77777777">
        <w:trPr>
          <w:trHeight w:val="30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B9FDB" w14:textId="77777777" w:rsidR="00333A3E" w:rsidRDefault="00C24E74">
            <w:pPr>
              <w:widowControl/>
              <w:spacing w:line="420" w:lineRule="exact"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工作湿度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08A32" w14:textId="77777777" w:rsidR="00333A3E" w:rsidRDefault="00C24E74">
            <w:pPr>
              <w:widowControl/>
              <w:spacing w:line="420" w:lineRule="exact"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20% ~ 90%RH</w:t>
            </w:r>
          </w:p>
        </w:tc>
      </w:tr>
      <w:tr w:rsidR="00333A3E" w14:paraId="2C8A3847" w14:textId="77777777">
        <w:trPr>
          <w:trHeight w:val="30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BE24" w14:textId="77777777" w:rsidR="00333A3E" w:rsidRDefault="00C24E74">
            <w:pPr>
              <w:widowControl/>
              <w:spacing w:line="420" w:lineRule="exact"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包装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6229A" w14:textId="77777777" w:rsidR="00333A3E" w:rsidRDefault="00C24E74">
            <w:pPr>
              <w:widowControl/>
              <w:spacing w:line="420" w:lineRule="exact"/>
              <w:jc w:val="left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lang w:bidi="ar"/>
              </w:rPr>
              <w:t>2000pcs/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  <w:lang w:bidi="ar"/>
              </w:rPr>
              <w:t>卷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  <w:lang w:bidi="ar"/>
              </w:rPr>
              <w:t>, 2500pcs/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  <w:lang w:bidi="ar"/>
              </w:rPr>
              <w:t>卷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  <w:lang w:bidi="ar"/>
              </w:rPr>
              <w:t>, 3000pcs/</w:t>
            </w:r>
            <w:r>
              <w:rPr>
                <w:rFonts w:ascii="Arial" w:hAnsi="Arial" w:cs="Arial" w:hint="eastAsia"/>
                <w:color w:val="000000"/>
                <w:kern w:val="0"/>
                <w:sz w:val="24"/>
                <w:lang w:bidi="ar"/>
              </w:rPr>
              <w:t>卷</w:t>
            </w:r>
          </w:p>
        </w:tc>
      </w:tr>
      <w:tr w:rsidR="00333A3E" w14:paraId="249FFB72" w14:textId="77777777">
        <w:trPr>
          <w:trHeight w:val="300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DB676" w14:textId="6CFC0E7A" w:rsidR="00333A3E" w:rsidRDefault="008C3E88">
            <w:pPr>
              <w:widowControl/>
              <w:spacing w:line="420" w:lineRule="exact"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4"/>
                <w:lang w:bidi="ar"/>
              </w:rPr>
              <w:t>可定制项目</w:t>
            </w:r>
          </w:p>
        </w:tc>
        <w:tc>
          <w:tcPr>
            <w:tcW w:w="7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524C3" w14:textId="7C943482" w:rsidR="00333A3E" w:rsidRDefault="008C3E88">
            <w:pPr>
              <w:spacing w:line="420" w:lineRule="exact"/>
              <w:jc w:val="left"/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</w:pPr>
            <w:r>
              <w:rPr>
                <w:rFonts w:ascii="Arial" w:hAnsi="Arial" w:cs="Arial" w:hint="eastAsia"/>
                <w:color w:val="000000"/>
                <w:sz w:val="24"/>
              </w:rPr>
              <w:t>芯片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/ </w:t>
            </w:r>
            <w:r>
              <w:rPr>
                <w:rFonts w:ascii="Arial" w:hAnsi="Arial" w:cs="Arial" w:hint="eastAsia"/>
                <w:color w:val="000000"/>
                <w:sz w:val="24"/>
              </w:rPr>
              <w:t>天线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/ </w:t>
            </w:r>
            <w:r>
              <w:rPr>
                <w:rFonts w:ascii="Arial" w:hAnsi="Arial" w:cs="Arial" w:hint="eastAsia"/>
                <w:color w:val="000000"/>
                <w:sz w:val="24"/>
              </w:rPr>
              <w:t>材质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/ </w:t>
            </w:r>
            <w:r>
              <w:rPr>
                <w:rFonts w:ascii="Arial" w:hAnsi="Arial" w:cs="Arial" w:hint="eastAsia"/>
                <w:color w:val="000000"/>
                <w:sz w:val="24"/>
              </w:rPr>
              <w:t>胶水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/ </w:t>
            </w:r>
            <w:r>
              <w:rPr>
                <w:rFonts w:ascii="Arial" w:hAnsi="Arial" w:cs="Arial" w:hint="eastAsia"/>
                <w:color w:val="000000"/>
                <w:sz w:val="24"/>
              </w:rPr>
              <w:t>印刷</w:t>
            </w:r>
            <w:r>
              <w:rPr>
                <w:rFonts w:ascii="Arial" w:hAnsi="Arial" w:cs="Arial"/>
                <w:color w:val="000000"/>
                <w:sz w:val="24"/>
              </w:rPr>
              <w:t xml:space="preserve"> / </w:t>
            </w:r>
            <w:r>
              <w:rPr>
                <w:rFonts w:ascii="Arial" w:hAnsi="Arial" w:cs="Arial" w:hint="eastAsia"/>
                <w:color w:val="000000"/>
                <w:sz w:val="24"/>
              </w:rPr>
              <w:t>工艺</w:t>
            </w:r>
          </w:p>
        </w:tc>
      </w:tr>
    </w:tbl>
    <w:p w14:paraId="287E1D81" w14:textId="77777777" w:rsidR="00333A3E" w:rsidRDefault="00333A3E">
      <w:pPr>
        <w:spacing w:line="420" w:lineRule="exact"/>
        <w:rPr>
          <w:rFonts w:ascii="Arial" w:hAnsi="Arial" w:cs="Arial"/>
          <w:b/>
          <w:bCs/>
          <w:sz w:val="24"/>
        </w:rPr>
      </w:pPr>
    </w:p>
    <w:p w14:paraId="093EB695" w14:textId="77777777" w:rsidR="00333A3E" w:rsidRDefault="00C24E74">
      <w:pPr>
        <w:spacing w:line="420" w:lineRule="exac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应用</w:t>
      </w:r>
      <w:r>
        <w:rPr>
          <w:rFonts w:ascii="Arial" w:hAnsi="Arial" w:cs="Arial" w:hint="eastAsia"/>
          <w:b/>
          <w:bCs/>
          <w:sz w:val="28"/>
          <w:szCs w:val="28"/>
        </w:rPr>
        <w:t>领域：</w:t>
      </w:r>
    </w:p>
    <w:p w14:paraId="45EF2801" w14:textId="77777777" w:rsidR="00333A3E" w:rsidRDefault="00C24E74">
      <w:pPr>
        <w:numPr>
          <w:ilvl w:val="0"/>
          <w:numId w:val="1"/>
        </w:numPr>
        <w:spacing w:line="42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NFC</w:t>
      </w:r>
      <w:r>
        <w:rPr>
          <w:rFonts w:ascii="Arial" w:hAnsi="Arial" w:cs="Arial"/>
          <w:sz w:val="24"/>
        </w:rPr>
        <w:t>海报，</w:t>
      </w:r>
      <w:r>
        <w:rPr>
          <w:rFonts w:ascii="Arial" w:hAnsi="Arial" w:cs="Arial"/>
          <w:sz w:val="24"/>
        </w:rPr>
        <w:t>NFC</w:t>
      </w:r>
      <w:r>
        <w:rPr>
          <w:rFonts w:ascii="Arial" w:hAnsi="Arial" w:cs="Arial"/>
          <w:sz w:val="24"/>
        </w:rPr>
        <w:t>设备数据连接和数据传输</w:t>
      </w:r>
    </w:p>
    <w:p w14:paraId="02DE78D9" w14:textId="77777777" w:rsidR="00333A3E" w:rsidRDefault="00C24E74">
      <w:pPr>
        <w:numPr>
          <w:ilvl w:val="0"/>
          <w:numId w:val="1"/>
        </w:numPr>
        <w:spacing w:line="42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手机支付，手机钱包</w:t>
      </w:r>
    </w:p>
    <w:p w14:paraId="2BCEBF13" w14:textId="77777777" w:rsidR="00333A3E" w:rsidRDefault="00C24E74">
      <w:pPr>
        <w:numPr>
          <w:ilvl w:val="0"/>
          <w:numId w:val="1"/>
        </w:numPr>
        <w:spacing w:line="42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产品识别，人员识别管理</w:t>
      </w:r>
    </w:p>
    <w:p w14:paraId="3585161F" w14:textId="77777777" w:rsidR="00333A3E" w:rsidRDefault="00C24E74">
      <w:pPr>
        <w:numPr>
          <w:ilvl w:val="0"/>
          <w:numId w:val="1"/>
        </w:numPr>
        <w:spacing w:line="420" w:lineRule="exac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电子客票，会员制度，市场营销和广告</w:t>
      </w:r>
    </w:p>
    <w:p w14:paraId="4DAE620D" w14:textId="77777777" w:rsidR="00333A3E" w:rsidRDefault="00333A3E">
      <w:pPr>
        <w:spacing w:line="420" w:lineRule="exact"/>
        <w:rPr>
          <w:sz w:val="24"/>
        </w:rPr>
      </w:pPr>
    </w:p>
    <w:sectPr w:rsidR="00333A3E">
      <w:headerReference w:type="default" r:id="rId9"/>
      <w:footerReference w:type="default" r:id="rId10"/>
      <w:pgSz w:w="11906" w:h="16838"/>
      <w:pgMar w:top="1304" w:right="907" w:bottom="1304" w:left="907" w:header="454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0CED93" w14:textId="77777777" w:rsidR="0068256A" w:rsidRDefault="00C24E74">
      <w:r>
        <w:separator/>
      </w:r>
    </w:p>
  </w:endnote>
  <w:endnote w:type="continuationSeparator" w:id="0">
    <w:p w14:paraId="59F02F8B" w14:textId="77777777" w:rsidR="0068256A" w:rsidRDefault="00C2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5F92D" w14:textId="77777777" w:rsidR="00333A3E" w:rsidRDefault="00C24E7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C4815D" wp14:editId="5AA3A4E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91480F" w14:textId="77777777" w:rsidR="00333A3E" w:rsidRDefault="00C24E7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C4815D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" filled="f" stroked="f">
              <v:textbox style="mso-fit-shape-to-text:t" inset="0,0,0,0">
                <w:txbxContent>
                  <w:p w14:paraId="7F91480F" w14:textId="77777777" w:rsidR="00333A3E" w:rsidRDefault="00C24E7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42506AB" w14:textId="77777777" w:rsidR="00333A3E" w:rsidRDefault="00C24E74">
    <w:pPr>
      <w:pStyle w:val="a3"/>
    </w:pPr>
    <w:r>
      <w:rPr>
        <w:rFonts w:hint="eastAsia"/>
        <w:noProof/>
      </w:rPr>
      <w:drawing>
        <wp:inline distT="0" distB="0" distL="114300" distR="114300" wp14:anchorId="52F9FCC5" wp14:editId="5B62FD03">
          <wp:extent cx="6400800" cy="484505"/>
          <wp:effectExtent l="0" t="0" r="0" b="10795"/>
          <wp:docPr id="3" name="图片 3" descr="未命名 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未命名 -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0" cy="484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2E3E8" w14:textId="77777777" w:rsidR="0068256A" w:rsidRDefault="00C24E74">
      <w:r>
        <w:separator/>
      </w:r>
    </w:p>
  </w:footnote>
  <w:footnote w:type="continuationSeparator" w:id="0">
    <w:p w14:paraId="753F64B8" w14:textId="77777777" w:rsidR="0068256A" w:rsidRDefault="00C24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CCEDD" w14:textId="6D6730A9" w:rsidR="00333A3E" w:rsidRDefault="00AA6937">
    <w:pPr>
      <w:pStyle w:val="a4"/>
    </w:pPr>
    <w:r>
      <w:rPr>
        <w:noProof/>
      </w:rPr>
      <w:drawing>
        <wp:inline distT="0" distB="0" distL="0" distR="0" wp14:anchorId="2AC2C0AD" wp14:editId="3EB9344C">
          <wp:extent cx="6408420" cy="450850"/>
          <wp:effectExtent l="0" t="0" r="0" b="635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420" cy="450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4FF1AEB"/>
    <w:multiLevelType w:val="singleLevel"/>
    <w:tmpl w:val="94FF1AEB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num w:numId="1" w16cid:durableId="367025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E1MzZlZTFmYTEyYjk1NWYxZDEyMjYyOTJiOGM2ZDkifQ=="/>
  </w:docVars>
  <w:rsids>
    <w:rsidRoot w:val="00333A3E"/>
    <w:rsid w:val="00011965"/>
    <w:rsid w:val="0010556B"/>
    <w:rsid w:val="00333A3E"/>
    <w:rsid w:val="00502BE7"/>
    <w:rsid w:val="0068256A"/>
    <w:rsid w:val="008C3E88"/>
    <w:rsid w:val="00A2727B"/>
    <w:rsid w:val="00AA6937"/>
    <w:rsid w:val="00C24E74"/>
    <w:rsid w:val="022E035D"/>
    <w:rsid w:val="02435557"/>
    <w:rsid w:val="034D77DB"/>
    <w:rsid w:val="03D73A39"/>
    <w:rsid w:val="083621E2"/>
    <w:rsid w:val="0B0D6BFC"/>
    <w:rsid w:val="0D457183"/>
    <w:rsid w:val="0DA040E4"/>
    <w:rsid w:val="0F401A6D"/>
    <w:rsid w:val="134F3BC5"/>
    <w:rsid w:val="1B502B4F"/>
    <w:rsid w:val="1C577A63"/>
    <w:rsid w:val="1DA0491E"/>
    <w:rsid w:val="1DA37824"/>
    <w:rsid w:val="20FC1D78"/>
    <w:rsid w:val="222A6974"/>
    <w:rsid w:val="258B2797"/>
    <w:rsid w:val="275E3107"/>
    <w:rsid w:val="288B7FDC"/>
    <w:rsid w:val="2BD63F45"/>
    <w:rsid w:val="2DCE3723"/>
    <w:rsid w:val="2E4D7638"/>
    <w:rsid w:val="2F366265"/>
    <w:rsid w:val="31B63BB8"/>
    <w:rsid w:val="334F15CD"/>
    <w:rsid w:val="359F7C4E"/>
    <w:rsid w:val="37E856DE"/>
    <w:rsid w:val="37F11241"/>
    <w:rsid w:val="39315AF1"/>
    <w:rsid w:val="3BB156FE"/>
    <w:rsid w:val="3DB203C4"/>
    <w:rsid w:val="3EDF0CF4"/>
    <w:rsid w:val="3F6C234D"/>
    <w:rsid w:val="42BD400D"/>
    <w:rsid w:val="44345D55"/>
    <w:rsid w:val="44735234"/>
    <w:rsid w:val="454927EC"/>
    <w:rsid w:val="45541CC2"/>
    <w:rsid w:val="45F56CDB"/>
    <w:rsid w:val="462B1A2A"/>
    <w:rsid w:val="49804515"/>
    <w:rsid w:val="4A835280"/>
    <w:rsid w:val="4A965304"/>
    <w:rsid w:val="4B3568E9"/>
    <w:rsid w:val="501256C9"/>
    <w:rsid w:val="50FC2E0C"/>
    <w:rsid w:val="51843BF1"/>
    <w:rsid w:val="55336F9C"/>
    <w:rsid w:val="55AD4070"/>
    <w:rsid w:val="56BD7EF0"/>
    <w:rsid w:val="57724A45"/>
    <w:rsid w:val="5A9B0B63"/>
    <w:rsid w:val="5E2659F3"/>
    <w:rsid w:val="604F49A8"/>
    <w:rsid w:val="638576B6"/>
    <w:rsid w:val="68B260E0"/>
    <w:rsid w:val="6ED110EE"/>
    <w:rsid w:val="723661D1"/>
    <w:rsid w:val="76841E0B"/>
    <w:rsid w:val="78F701F9"/>
    <w:rsid w:val="7B01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  <w14:docId w14:val="7B5FAF4C"/>
  <w15:docId w15:val="{A85E5C2F-CF38-498D-8200-E3EB6208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font51">
    <w:name w:val="font51"/>
    <w:basedOn w:val="a0"/>
    <w:qFormat/>
    <w:rPr>
      <w:rFonts w:ascii="Arial" w:hAnsi="Arial" w:cs="Arial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Arial" w:hAnsi="Arial" w:cs="Arial"/>
      <w:color w:val="333333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2021-04-26T01:43:00Z</dcterms:created>
  <dcterms:modified xsi:type="dcterms:W3CDTF">2024-05-10T02:23:00Z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D845CBFB08ED4190A6264516445BD951</vt:lpwstr>
  </property>
</Properties>
</file>